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0B" w:rsidRPr="00F8110B" w:rsidRDefault="00F8110B" w:rsidP="00F8110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11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Laboratory work </w:t>
      </w:r>
      <w:r w:rsidRPr="00F8110B">
        <w:rPr>
          <w:rFonts w:ascii="Times New Roman" w:hAnsi="Times New Roman" w:cs="Times New Roman"/>
          <w:b/>
          <w:sz w:val="28"/>
          <w:szCs w:val="28"/>
        </w:rPr>
        <w:t>№</w:t>
      </w:r>
      <w:r w:rsidRPr="00F8110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F8110B" w:rsidRPr="00F8110B" w:rsidRDefault="00F8110B" w:rsidP="00F8110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110B">
        <w:rPr>
          <w:rFonts w:ascii="Times New Roman" w:hAnsi="Times New Roman" w:cs="Times New Roman"/>
          <w:b/>
          <w:sz w:val="28"/>
          <w:szCs w:val="28"/>
          <w:lang w:val="en-US"/>
        </w:rPr>
        <w:t>Characteristics of photodiodes</w:t>
      </w:r>
    </w:p>
    <w:p w:rsidR="00D61F90" w:rsidRDefault="00F8110B" w:rsidP="00D61F9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110B">
        <w:rPr>
          <w:rFonts w:ascii="Times New Roman" w:hAnsi="Times New Roman" w:cs="Times New Roman"/>
          <w:b/>
          <w:sz w:val="28"/>
          <w:szCs w:val="28"/>
          <w:lang w:val="en-US"/>
        </w:rPr>
        <w:t>Theoretical background</w:t>
      </w:r>
    </w:p>
    <w:p w:rsidR="00CD126A" w:rsidRPr="00D61F90" w:rsidRDefault="00F8110B" w:rsidP="00D61F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78641" cy="1789066"/>
            <wp:effectExtent l="19050" t="0" r="30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97" cy="178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10B">
        <w:t xml:space="preserve"> </w:t>
      </w:r>
      <w:r w:rsidRPr="00F8110B">
        <w:rPr>
          <w:noProof/>
          <w:lang w:eastAsia="ru-RU"/>
        </w:rPr>
        <w:lastRenderedPageBreak/>
        <w:drawing>
          <wp:inline distT="0" distB="0" distL="0" distR="0">
            <wp:extent cx="6020820" cy="441960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4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82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556217" cy="3581400"/>
            <wp:effectExtent l="19050" t="0" r="638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2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389" cy="358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26A" w:rsidRDefault="00CD126A">
      <w:pPr>
        <w:rPr>
          <w:noProof/>
          <w:lang w:val="en-US" w:eastAsia="ru-RU"/>
        </w:rPr>
      </w:pPr>
    </w:p>
    <w:p w:rsidR="001373FC" w:rsidRDefault="00F8110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19800" cy="374878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751" cy="375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0B" w:rsidRDefault="00F8110B">
      <w:pPr>
        <w:rPr>
          <w:rFonts w:ascii="Times New Roman" w:hAnsi="Times New Roman" w:cs="Times New Roman"/>
          <w:b/>
          <w:sz w:val="28"/>
          <w:lang w:val="en-US"/>
        </w:rPr>
      </w:pPr>
    </w:p>
    <w:p w:rsidR="00CD126A" w:rsidRDefault="00CD126A">
      <w:pPr>
        <w:rPr>
          <w:rFonts w:ascii="Times New Roman" w:hAnsi="Times New Roman" w:cs="Times New Roman"/>
          <w:b/>
          <w:sz w:val="28"/>
          <w:lang w:val="en-US"/>
        </w:rPr>
      </w:pPr>
    </w:p>
    <w:p w:rsidR="00CD126A" w:rsidRDefault="00CD126A">
      <w:pPr>
        <w:rPr>
          <w:rFonts w:ascii="Times New Roman" w:hAnsi="Times New Roman" w:cs="Times New Roman"/>
          <w:b/>
          <w:sz w:val="28"/>
          <w:lang w:val="en-US"/>
        </w:rPr>
      </w:pPr>
    </w:p>
    <w:p w:rsidR="00CD126A" w:rsidRDefault="00CD126A">
      <w:pPr>
        <w:rPr>
          <w:rFonts w:ascii="Times New Roman" w:hAnsi="Times New Roman" w:cs="Times New Roman"/>
          <w:b/>
          <w:sz w:val="28"/>
          <w:lang w:val="en-US"/>
        </w:rPr>
      </w:pPr>
    </w:p>
    <w:p w:rsidR="00F8110B" w:rsidRPr="00182EBE" w:rsidRDefault="00F8110B">
      <w:pPr>
        <w:rPr>
          <w:rFonts w:ascii="Times New Roman" w:hAnsi="Times New Roman" w:cs="Times New Roman"/>
          <w:sz w:val="28"/>
          <w:lang w:val="en-US"/>
        </w:rPr>
      </w:pPr>
      <w:r w:rsidRPr="00182EBE">
        <w:rPr>
          <w:rFonts w:ascii="Times New Roman" w:hAnsi="Times New Roman" w:cs="Times New Roman"/>
          <w:sz w:val="28"/>
          <w:lang w:val="en-US"/>
        </w:rPr>
        <w:t>Working process</w:t>
      </w:r>
    </w:p>
    <w:p w:rsidR="00F8110B" w:rsidRDefault="00F8110B" w:rsidP="00F811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82EBE">
        <w:rPr>
          <w:rFonts w:ascii="Times New Roman" w:hAnsi="Times New Roman" w:cs="Times New Roman"/>
          <w:sz w:val="28"/>
          <w:lang w:val="en-US"/>
        </w:rPr>
        <w:t>Assemble the circuit 1 below;</w:t>
      </w:r>
    </w:p>
    <w:p w:rsidR="00182EBE" w:rsidRPr="00182EBE" w:rsidRDefault="00182EBE" w:rsidP="00CD126A">
      <w:pPr>
        <w:pStyle w:val="a5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676374" cy="2119174"/>
            <wp:effectExtent l="19050" t="0" r="27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03" cy="211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0B" w:rsidRPr="00182EBE" w:rsidRDefault="00F8110B" w:rsidP="00F811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82EBE">
        <w:rPr>
          <w:rFonts w:ascii="Times New Roman" w:hAnsi="Times New Roman" w:cs="Times New Roman"/>
          <w:sz w:val="28"/>
          <w:lang w:val="en-US"/>
        </w:rPr>
        <w:t>Measure current of photodiode depending on voltage (I-V characteristics);</w:t>
      </w:r>
    </w:p>
    <w:p w:rsidR="00F8110B" w:rsidRPr="00182EBE" w:rsidRDefault="00F8110B" w:rsidP="00F811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82EBE">
        <w:rPr>
          <w:rFonts w:ascii="Times New Roman" w:hAnsi="Times New Roman" w:cs="Times New Roman"/>
          <w:sz w:val="28"/>
          <w:lang w:val="en-US"/>
        </w:rPr>
        <w:t>Construct graph of I-V characteristics;</w:t>
      </w:r>
    </w:p>
    <w:p w:rsidR="00F8110B" w:rsidRDefault="00F8110B" w:rsidP="00F811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82EBE">
        <w:rPr>
          <w:rFonts w:ascii="Times New Roman" w:hAnsi="Times New Roman" w:cs="Times New Roman"/>
          <w:sz w:val="28"/>
          <w:lang w:val="en-US"/>
        </w:rPr>
        <w:t>Assemble the circuit 2 below;</w:t>
      </w:r>
    </w:p>
    <w:p w:rsidR="00CD126A" w:rsidRDefault="00CD126A" w:rsidP="00CD126A">
      <w:pPr>
        <w:pStyle w:val="a5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85707" cy="173886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7" cy="174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0B" w:rsidRPr="00182EBE" w:rsidRDefault="00F8110B" w:rsidP="00F811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82EBE">
        <w:rPr>
          <w:rFonts w:ascii="Times New Roman" w:hAnsi="Times New Roman" w:cs="Times New Roman"/>
          <w:sz w:val="28"/>
          <w:lang w:val="en-US"/>
        </w:rPr>
        <w:t>Measure photocurrent of photodiode lighted with red LED;</w:t>
      </w:r>
    </w:p>
    <w:p w:rsidR="00F8110B" w:rsidRPr="00182EBE" w:rsidRDefault="00F8110B" w:rsidP="00F811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82EBE">
        <w:rPr>
          <w:rFonts w:ascii="Times New Roman" w:hAnsi="Times New Roman" w:cs="Times New Roman"/>
          <w:sz w:val="28"/>
          <w:lang w:val="en-US"/>
        </w:rPr>
        <w:t>Measure photocurrent of photodiode lighted with green LED;</w:t>
      </w:r>
    </w:p>
    <w:p w:rsidR="00F8110B" w:rsidRPr="00182EBE" w:rsidRDefault="00F8110B" w:rsidP="00F811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82EBE">
        <w:rPr>
          <w:rFonts w:ascii="Times New Roman" w:hAnsi="Times New Roman" w:cs="Times New Roman"/>
          <w:sz w:val="28"/>
          <w:lang w:val="en-US"/>
        </w:rPr>
        <w:t>Measure photocurrent of photodiode lighted with blue LED;</w:t>
      </w:r>
    </w:p>
    <w:p w:rsidR="00F8110B" w:rsidRPr="00182EBE" w:rsidRDefault="00F8110B" w:rsidP="00F811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82EBE">
        <w:rPr>
          <w:rFonts w:ascii="Times New Roman" w:hAnsi="Times New Roman" w:cs="Times New Roman"/>
          <w:sz w:val="28"/>
          <w:lang w:val="en-US"/>
        </w:rPr>
        <w:t>Measure luminance of  red LED</w:t>
      </w:r>
      <w:r w:rsidR="00CD126A">
        <w:rPr>
          <w:rFonts w:ascii="Times New Roman" w:hAnsi="Times New Roman" w:cs="Times New Roman"/>
          <w:sz w:val="28"/>
          <w:lang w:val="en-US"/>
        </w:rPr>
        <w:t xml:space="preserve"> using </w:t>
      </w:r>
      <w:proofErr w:type="spellStart"/>
      <w:r w:rsidR="00CD126A">
        <w:rPr>
          <w:rFonts w:ascii="Times New Roman" w:hAnsi="Times New Roman" w:cs="Times New Roman"/>
          <w:sz w:val="28"/>
          <w:lang w:val="en-US"/>
        </w:rPr>
        <w:t>luxmeter</w:t>
      </w:r>
      <w:proofErr w:type="spellEnd"/>
      <w:r w:rsidRPr="00182EBE">
        <w:rPr>
          <w:rFonts w:ascii="Times New Roman" w:hAnsi="Times New Roman" w:cs="Times New Roman"/>
          <w:sz w:val="28"/>
          <w:lang w:val="en-US"/>
        </w:rPr>
        <w:t>;</w:t>
      </w:r>
    </w:p>
    <w:p w:rsidR="00F8110B" w:rsidRPr="00182EBE" w:rsidRDefault="00F8110B" w:rsidP="00F811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82EBE">
        <w:rPr>
          <w:rFonts w:ascii="Times New Roman" w:hAnsi="Times New Roman" w:cs="Times New Roman"/>
          <w:sz w:val="28"/>
          <w:lang w:val="en-US"/>
        </w:rPr>
        <w:t>Measure luminance of  green LED</w:t>
      </w:r>
      <w:r w:rsidR="00CD126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D126A">
        <w:rPr>
          <w:rFonts w:ascii="Times New Roman" w:hAnsi="Times New Roman" w:cs="Times New Roman"/>
          <w:sz w:val="28"/>
          <w:lang w:val="en-US"/>
        </w:rPr>
        <w:t>luxmeter</w:t>
      </w:r>
      <w:proofErr w:type="spellEnd"/>
      <w:r w:rsidRPr="00182EBE">
        <w:rPr>
          <w:rFonts w:ascii="Times New Roman" w:hAnsi="Times New Roman" w:cs="Times New Roman"/>
          <w:sz w:val="28"/>
          <w:lang w:val="en-US"/>
        </w:rPr>
        <w:t>;</w:t>
      </w:r>
    </w:p>
    <w:p w:rsidR="00F8110B" w:rsidRPr="00182EBE" w:rsidRDefault="00F8110B" w:rsidP="00F811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82EBE">
        <w:rPr>
          <w:rFonts w:ascii="Times New Roman" w:hAnsi="Times New Roman" w:cs="Times New Roman"/>
          <w:sz w:val="28"/>
          <w:lang w:val="en-US"/>
        </w:rPr>
        <w:t>Measure luminance of  blue LED</w:t>
      </w:r>
      <w:r w:rsidR="00CD126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CD126A">
        <w:rPr>
          <w:rFonts w:ascii="Times New Roman" w:hAnsi="Times New Roman" w:cs="Times New Roman"/>
          <w:sz w:val="28"/>
          <w:lang w:val="en-US"/>
        </w:rPr>
        <w:t>luxmeter</w:t>
      </w:r>
      <w:proofErr w:type="spellEnd"/>
      <w:r w:rsidRPr="00182EBE">
        <w:rPr>
          <w:rFonts w:ascii="Times New Roman" w:hAnsi="Times New Roman" w:cs="Times New Roman"/>
          <w:sz w:val="28"/>
          <w:lang w:val="en-US"/>
        </w:rPr>
        <w:t>;</w:t>
      </w:r>
    </w:p>
    <w:p w:rsidR="00182EBE" w:rsidRPr="00182EBE" w:rsidRDefault="00182EBE" w:rsidP="00F811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182EBE">
        <w:rPr>
          <w:rFonts w:ascii="Times New Roman" w:hAnsi="Times New Roman" w:cs="Times New Roman"/>
          <w:sz w:val="28"/>
          <w:lang w:val="en-US"/>
        </w:rPr>
        <w:t xml:space="preserve">Construct the </w:t>
      </w:r>
      <w:proofErr w:type="spellStart"/>
      <w:r w:rsidRPr="00182EBE">
        <w:rPr>
          <w:rFonts w:ascii="Times New Roman" w:hAnsi="Times New Roman" w:cs="Times New Roman"/>
          <w:sz w:val="28"/>
          <w:lang w:val="en-US"/>
        </w:rPr>
        <w:t>responsivity</w:t>
      </w:r>
      <w:proofErr w:type="spellEnd"/>
      <w:r w:rsidRPr="00182EBE">
        <w:rPr>
          <w:rFonts w:ascii="Times New Roman" w:hAnsi="Times New Roman" w:cs="Times New Roman"/>
          <w:sz w:val="28"/>
          <w:lang w:val="en-US"/>
        </w:rPr>
        <w:t xml:space="preserve"> graph using measured data.</w:t>
      </w:r>
    </w:p>
    <w:p w:rsidR="00182EBE" w:rsidRPr="00182EBE" w:rsidRDefault="00182EBE" w:rsidP="00182EBE">
      <w:pPr>
        <w:pStyle w:val="a5"/>
        <w:jc w:val="center"/>
        <w:rPr>
          <w:rFonts w:ascii="Times New Roman" w:hAnsi="Times New Roman" w:cs="Times New Roman"/>
          <w:sz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lang w:val="en-US"/>
            </w:rPr>
            <m:t>R(λ)=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ph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opt</m:t>
                  </m:r>
                </m:sub>
              </m:sSub>
            </m:den>
          </m:f>
        </m:oMath>
      </m:oMathPara>
    </w:p>
    <w:p w:rsidR="00F8110B" w:rsidRDefault="00F8110B" w:rsidP="00F8110B">
      <w:pPr>
        <w:ind w:left="360"/>
        <w:rPr>
          <w:rFonts w:ascii="Times New Roman" w:hAnsi="Times New Roman" w:cs="Times New Roman"/>
          <w:b/>
          <w:sz w:val="28"/>
          <w:lang w:val="en-US"/>
        </w:rPr>
      </w:pPr>
    </w:p>
    <w:p w:rsidR="00F8110B" w:rsidRPr="00F8110B" w:rsidRDefault="00F8110B" w:rsidP="00F8110B">
      <w:pPr>
        <w:ind w:left="360"/>
        <w:rPr>
          <w:rFonts w:ascii="Times New Roman" w:hAnsi="Times New Roman" w:cs="Times New Roman"/>
          <w:b/>
          <w:sz w:val="28"/>
          <w:lang w:val="en-US"/>
        </w:rPr>
      </w:pPr>
    </w:p>
    <w:p w:rsidR="00F8110B" w:rsidRPr="00F8110B" w:rsidRDefault="00F8110B">
      <w:pPr>
        <w:rPr>
          <w:rFonts w:ascii="Times New Roman" w:hAnsi="Times New Roman" w:cs="Times New Roman"/>
          <w:b/>
          <w:sz w:val="28"/>
          <w:lang w:val="en-US"/>
        </w:rPr>
      </w:pPr>
    </w:p>
    <w:sectPr w:rsidR="00F8110B" w:rsidRPr="00F8110B" w:rsidSect="003D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D58D1"/>
    <w:multiLevelType w:val="hybridMultilevel"/>
    <w:tmpl w:val="4B68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savePreviewPicture/>
  <w:compat/>
  <w:rsids>
    <w:rsidRoot w:val="00F8110B"/>
    <w:rsid w:val="00182EBE"/>
    <w:rsid w:val="001B5425"/>
    <w:rsid w:val="003D2A9B"/>
    <w:rsid w:val="00507F5E"/>
    <w:rsid w:val="00CD126A"/>
    <w:rsid w:val="00D61F90"/>
    <w:rsid w:val="00F8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110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82E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2018-11-16T09:38:00Z</dcterms:created>
  <dcterms:modified xsi:type="dcterms:W3CDTF">2018-11-16T11:18:00Z</dcterms:modified>
</cp:coreProperties>
</file>